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8B" w:rsidRDefault="0064573A" w:rsidP="003765FE">
      <w:pPr>
        <w:jc w:val="right"/>
      </w:pPr>
      <w:r w:rsidRPr="0064573A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-238125</wp:posOffset>
            </wp:positionV>
            <wp:extent cx="2428875" cy="1348472"/>
            <wp:effectExtent l="0" t="0" r="0" b="0"/>
            <wp:wrapNone/>
            <wp:docPr id="1" name="Рисунок 1" descr="D:\Desktop\СКАНИРОВАНО\печать ста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КАНИРОВАНО\печать стар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4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B8B">
        <w:t>«</w:t>
      </w:r>
      <w:r w:rsidR="00530B27">
        <w:t>Утвержд</w:t>
      </w:r>
      <w:r w:rsidR="00777B8B">
        <w:t>аю»</w:t>
      </w:r>
      <w:r w:rsidR="00530B27">
        <w:t xml:space="preserve"> </w:t>
      </w:r>
    </w:p>
    <w:p w:rsidR="003765FE" w:rsidRPr="008513AB" w:rsidRDefault="00777B8B" w:rsidP="003765FE">
      <w:pPr>
        <w:jc w:val="right"/>
      </w:pPr>
      <w:proofErr w:type="gramStart"/>
      <w:r>
        <w:t>Д</w:t>
      </w:r>
      <w:r w:rsidR="003765FE" w:rsidRPr="008513AB">
        <w:t>иректор</w:t>
      </w:r>
      <w:r>
        <w:t xml:space="preserve"> </w:t>
      </w:r>
      <w:r w:rsidR="003765FE" w:rsidRPr="008513AB">
        <w:t xml:space="preserve"> </w:t>
      </w:r>
      <w:r w:rsidR="003765FE">
        <w:t>МОУ</w:t>
      </w:r>
      <w:proofErr w:type="gramEnd"/>
      <w:r w:rsidR="003765FE">
        <w:t xml:space="preserve"> ДОД  </w:t>
      </w:r>
      <w:r w:rsidR="003765FE" w:rsidRPr="008513AB">
        <w:t>Дом</w:t>
      </w:r>
      <w:r>
        <w:t>а</w:t>
      </w:r>
      <w:r w:rsidR="003765FE" w:rsidRPr="008513AB">
        <w:t xml:space="preserve"> детского творчества</w:t>
      </w:r>
    </w:p>
    <w:p w:rsidR="00777B8B" w:rsidRDefault="00777B8B" w:rsidP="003765FE">
      <w:pPr>
        <w:jc w:val="right"/>
      </w:pPr>
      <w:r>
        <w:t xml:space="preserve">_____________________ </w:t>
      </w:r>
      <w:proofErr w:type="spellStart"/>
      <w:r>
        <w:t>Н.В.Макарова</w:t>
      </w:r>
      <w:proofErr w:type="spellEnd"/>
      <w:r w:rsidR="00530B27" w:rsidRPr="008513AB">
        <w:t xml:space="preserve"> </w:t>
      </w:r>
      <w:r w:rsidR="0064573A" w:rsidRPr="0064573A">
        <w:t xml:space="preserve"> </w:t>
      </w:r>
    </w:p>
    <w:p w:rsidR="003765FE" w:rsidRPr="008513AB" w:rsidRDefault="00777B8B" w:rsidP="003765FE">
      <w:pPr>
        <w:jc w:val="right"/>
      </w:pPr>
      <w:r>
        <w:t xml:space="preserve">Приказ №119-О от </w:t>
      </w:r>
      <w:r w:rsidRPr="008513AB">
        <w:t>«</w:t>
      </w:r>
      <w:proofErr w:type="gramStart"/>
      <w:r>
        <w:t>8</w:t>
      </w:r>
      <w:r w:rsidRPr="008513AB">
        <w:t>»</w:t>
      </w:r>
      <w:r>
        <w:t xml:space="preserve">  сентября</w:t>
      </w:r>
      <w:proofErr w:type="gramEnd"/>
      <w:r>
        <w:t xml:space="preserve"> </w:t>
      </w:r>
      <w:r w:rsidRPr="008513AB">
        <w:t xml:space="preserve"> 20</w:t>
      </w:r>
      <w:r>
        <w:t xml:space="preserve">14 </w:t>
      </w:r>
      <w:r w:rsidRPr="008513AB">
        <w:t>г</w:t>
      </w:r>
    </w:p>
    <w:p w:rsidR="003765FE" w:rsidRPr="008513AB" w:rsidRDefault="003765FE" w:rsidP="003765FE">
      <w:pPr>
        <w:jc w:val="right"/>
      </w:pPr>
    </w:p>
    <w:p w:rsidR="003765FE" w:rsidRDefault="003765FE" w:rsidP="003765FE">
      <w:pPr>
        <w:jc w:val="center"/>
        <w:rPr>
          <w:b/>
        </w:rPr>
      </w:pPr>
      <w:r w:rsidRPr="008513AB">
        <w:rPr>
          <w:b/>
        </w:rPr>
        <w:t>ПОЛОЖЕНИЕ</w:t>
      </w:r>
    </w:p>
    <w:p w:rsidR="00B44029" w:rsidRPr="008513AB" w:rsidRDefault="00B44029" w:rsidP="003765FE">
      <w:pPr>
        <w:jc w:val="center"/>
        <w:rPr>
          <w:b/>
        </w:rPr>
      </w:pPr>
    </w:p>
    <w:p w:rsidR="003765FE" w:rsidRDefault="003765FE" w:rsidP="003765FE">
      <w:pPr>
        <w:jc w:val="center"/>
        <w:rPr>
          <w:b/>
        </w:rPr>
      </w:pPr>
      <w:r>
        <w:rPr>
          <w:b/>
        </w:rPr>
        <w:t xml:space="preserve">О </w:t>
      </w:r>
      <w:r w:rsidR="00DC2FC3">
        <w:rPr>
          <w:b/>
        </w:rPr>
        <w:t xml:space="preserve"> ШКОЛЕ ТВОРЧЕСКОЙ ОРИЕНТАЦИИ  «КОМПАС</w:t>
      </w:r>
      <w:r>
        <w:rPr>
          <w:b/>
        </w:rPr>
        <w:t>».</w:t>
      </w:r>
    </w:p>
    <w:p w:rsidR="003765FE" w:rsidRDefault="003765FE" w:rsidP="003765FE">
      <w:pPr>
        <w:jc w:val="center"/>
        <w:rPr>
          <w:b/>
        </w:rPr>
      </w:pPr>
    </w:p>
    <w:p w:rsidR="003765FE" w:rsidRPr="00530B27" w:rsidRDefault="003765FE" w:rsidP="003765F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30B27">
        <w:rPr>
          <w:b/>
          <w:sz w:val="28"/>
          <w:szCs w:val="28"/>
        </w:rPr>
        <w:t>Общие положения.</w:t>
      </w:r>
    </w:p>
    <w:p w:rsidR="003765FE" w:rsidRDefault="003765FE" w:rsidP="003765FE">
      <w:pPr>
        <w:jc w:val="center"/>
        <w:rPr>
          <w:b/>
        </w:rPr>
      </w:pPr>
    </w:p>
    <w:p w:rsidR="003765FE" w:rsidRDefault="003765FE" w:rsidP="003765FE">
      <w:pPr>
        <w:numPr>
          <w:ilvl w:val="1"/>
          <w:numId w:val="5"/>
        </w:numPr>
        <w:jc w:val="both"/>
      </w:pPr>
      <w:r>
        <w:t>Настоящее Положение регулирует дея</w:t>
      </w:r>
      <w:r w:rsidR="00DC2FC3">
        <w:t>тельность Школ</w:t>
      </w:r>
      <w:r w:rsidR="002E2E7E">
        <w:t>ы</w:t>
      </w:r>
      <w:r w:rsidR="00DC2FC3">
        <w:t xml:space="preserve"> творческой ориентации</w:t>
      </w:r>
      <w:r>
        <w:t xml:space="preserve">, как </w:t>
      </w:r>
      <w:bookmarkStart w:id="0" w:name="_GoBack"/>
      <w:bookmarkEnd w:id="0"/>
      <w:r>
        <w:t>структурного подразделения Дома детского творчества.</w:t>
      </w:r>
    </w:p>
    <w:p w:rsidR="003765FE" w:rsidRDefault="00DC2FC3" w:rsidP="003765FE">
      <w:pPr>
        <w:numPr>
          <w:ilvl w:val="1"/>
          <w:numId w:val="5"/>
        </w:numPr>
        <w:jc w:val="both"/>
      </w:pPr>
      <w:r>
        <w:t>Школа творческой</w:t>
      </w:r>
      <w:r w:rsidR="002E2E7E">
        <w:t xml:space="preserve"> </w:t>
      </w:r>
      <w:r>
        <w:t xml:space="preserve">ориентации </w:t>
      </w:r>
      <w:r w:rsidR="002E2E7E">
        <w:t xml:space="preserve">осуществляет обучение по дополнительным общеобразовательным общеразвивающим программам  </w:t>
      </w:r>
      <w:r>
        <w:t>дет</w:t>
      </w:r>
      <w:r w:rsidR="002E2E7E">
        <w:t xml:space="preserve">ей  </w:t>
      </w:r>
      <w:r>
        <w:t>7-</w:t>
      </w:r>
      <w:r w:rsidR="002E2E7E">
        <w:t>10</w:t>
      </w:r>
      <w:r w:rsidR="003765FE">
        <w:t xml:space="preserve"> летнего возраста.</w:t>
      </w:r>
    </w:p>
    <w:p w:rsidR="003765FE" w:rsidRDefault="00DC2FC3" w:rsidP="003765FE">
      <w:pPr>
        <w:numPr>
          <w:ilvl w:val="1"/>
          <w:numId w:val="5"/>
        </w:numPr>
        <w:jc w:val="both"/>
      </w:pPr>
      <w:r>
        <w:t xml:space="preserve">Основными задачами Школы творческой ориентации </w:t>
      </w:r>
      <w:r w:rsidR="003765FE">
        <w:t>являются:</w:t>
      </w:r>
    </w:p>
    <w:p w:rsidR="00DC2FC3" w:rsidRDefault="00DC2FC3" w:rsidP="00DC2FC3">
      <w:pPr>
        <w:pStyle w:val="a3"/>
        <w:numPr>
          <w:ilvl w:val="0"/>
          <w:numId w:val="10"/>
        </w:numPr>
        <w:ind w:left="993" w:firstLine="0"/>
        <w:jc w:val="both"/>
      </w:pPr>
      <w:r>
        <w:t>дать знания, умения и навыки в соответствии с предметами данной программы.</w:t>
      </w:r>
    </w:p>
    <w:p w:rsidR="00DC2FC3" w:rsidRDefault="00DC2FC3" w:rsidP="00DC2FC3">
      <w:pPr>
        <w:pStyle w:val="a3"/>
        <w:numPr>
          <w:ilvl w:val="0"/>
          <w:numId w:val="10"/>
        </w:numPr>
        <w:ind w:left="993" w:firstLine="0"/>
        <w:jc w:val="both"/>
      </w:pPr>
      <w:r>
        <w:t>воспитывать такие черты характера как воля, целеустремлённость, трудолюбие, умение доводить начатое дело до конца;</w:t>
      </w:r>
    </w:p>
    <w:p w:rsidR="00DC2FC3" w:rsidRDefault="00DC2FC3" w:rsidP="00DC2FC3">
      <w:pPr>
        <w:pStyle w:val="a3"/>
        <w:numPr>
          <w:ilvl w:val="0"/>
          <w:numId w:val="10"/>
        </w:numPr>
        <w:ind w:left="993" w:firstLine="0"/>
        <w:jc w:val="both"/>
      </w:pPr>
      <w:r>
        <w:t>воспитывать культуру поведения в учреждении;</w:t>
      </w:r>
    </w:p>
    <w:p w:rsidR="00DC2FC3" w:rsidRDefault="00DC2FC3" w:rsidP="00DC2FC3">
      <w:pPr>
        <w:pStyle w:val="a3"/>
        <w:numPr>
          <w:ilvl w:val="0"/>
          <w:numId w:val="10"/>
        </w:numPr>
        <w:ind w:left="993" w:firstLine="0"/>
        <w:jc w:val="both"/>
      </w:pPr>
      <w:r>
        <w:t>формировать потребность в творческом росте, саморазвитии, самоутверждении.</w:t>
      </w:r>
    </w:p>
    <w:p w:rsidR="00DC2FC3" w:rsidRDefault="00DC2FC3" w:rsidP="00DC2FC3">
      <w:pPr>
        <w:pStyle w:val="a3"/>
        <w:numPr>
          <w:ilvl w:val="0"/>
          <w:numId w:val="10"/>
        </w:numPr>
        <w:ind w:left="993" w:firstLine="0"/>
        <w:jc w:val="both"/>
      </w:pPr>
      <w:r>
        <w:t>стимулировать желание заниматься творчеством;</w:t>
      </w:r>
    </w:p>
    <w:p w:rsidR="00DC2FC3" w:rsidRDefault="00DC2FC3" w:rsidP="00DC2FC3">
      <w:pPr>
        <w:pStyle w:val="a3"/>
        <w:numPr>
          <w:ilvl w:val="0"/>
          <w:numId w:val="10"/>
        </w:numPr>
        <w:ind w:left="993" w:firstLine="0"/>
        <w:jc w:val="both"/>
      </w:pPr>
      <w:r>
        <w:t>формировать организационно – управленческие умения: планировать свою деятельность и добиваться результата, определять проблемы собственной деятельности и устанавливать их причины;</w:t>
      </w:r>
    </w:p>
    <w:p w:rsidR="003765FE" w:rsidRDefault="00DC2FC3" w:rsidP="00DC2FC3">
      <w:pPr>
        <w:pStyle w:val="a3"/>
        <w:numPr>
          <w:ilvl w:val="0"/>
          <w:numId w:val="10"/>
        </w:numPr>
        <w:ind w:left="993" w:firstLine="0"/>
        <w:jc w:val="both"/>
      </w:pPr>
      <w:r>
        <w:t>развивать коммуникативные умения и навыки, обеспечивающие совместную деятельность в группе, сотрудничество, общение: адекватно оценивать различные мнения, оказывать помощь другим, самостоятельно</w:t>
      </w:r>
      <w:r w:rsidR="002E2E7E">
        <w:t xml:space="preserve"> разрешать конфликтные ситуации;</w:t>
      </w:r>
    </w:p>
    <w:p w:rsidR="002E2E7E" w:rsidRDefault="002E2E7E" w:rsidP="00DC2FC3">
      <w:pPr>
        <w:pStyle w:val="a3"/>
        <w:numPr>
          <w:ilvl w:val="0"/>
          <w:numId w:val="10"/>
        </w:numPr>
        <w:ind w:left="993" w:firstLine="0"/>
        <w:jc w:val="both"/>
      </w:pPr>
      <w:r>
        <w:t>оказать содействие  педагогам общеобразовательных школ в реализации программ внеурочной деятельности.</w:t>
      </w:r>
    </w:p>
    <w:p w:rsidR="00DC2FC3" w:rsidRDefault="00DC2FC3" w:rsidP="00DC2FC3">
      <w:pPr>
        <w:jc w:val="both"/>
      </w:pPr>
    </w:p>
    <w:p w:rsidR="003765FE" w:rsidRDefault="00DC2FC3" w:rsidP="003765FE">
      <w:pPr>
        <w:numPr>
          <w:ilvl w:val="1"/>
          <w:numId w:val="5"/>
        </w:numPr>
        <w:jc w:val="both"/>
      </w:pPr>
      <w:r>
        <w:t>Школа творческой ориентации</w:t>
      </w:r>
      <w:r w:rsidR="003765FE">
        <w:t xml:space="preserve">  в своей деятельности руководствуется Уставом Дома детского творчества и настоящим Положением.</w:t>
      </w:r>
    </w:p>
    <w:p w:rsidR="00530B27" w:rsidRDefault="00530B27" w:rsidP="00530B27">
      <w:pPr>
        <w:ind w:left="792"/>
        <w:jc w:val="both"/>
      </w:pPr>
    </w:p>
    <w:p w:rsidR="003765FE" w:rsidRPr="00530B27" w:rsidRDefault="003765FE" w:rsidP="003765F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30B27">
        <w:rPr>
          <w:b/>
          <w:sz w:val="28"/>
          <w:szCs w:val="28"/>
        </w:rPr>
        <w:t xml:space="preserve">Организация деятельности </w:t>
      </w:r>
      <w:r w:rsidR="00F405B2" w:rsidRPr="00530B27">
        <w:rPr>
          <w:b/>
          <w:sz w:val="28"/>
          <w:szCs w:val="28"/>
        </w:rPr>
        <w:t>Школ</w:t>
      </w:r>
      <w:r w:rsidR="00B744D9" w:rsidRPr="00530B27">
        <w:rPr>
          <w:b/>
          <w:sz w:val="28"/>
          <w:szCs w:val="28"/>
        </w:rPr>
        <w:t>ы</w:t>
      </w:r>
      <w:r w:rsidR="00F405B2" w:rsidRPr="00530B27">
        <w:rPr>
          <w:b/>
          <w:sz w:val="28"/>
          <w:szCs w:val="28"/>
        </w:rPr>
        <w:t xml:space="preserve"> творческой ориентации</w:t>
      </w:r>
      <w:r w:rsidR="00B744D9" w:rsidRPr="00530B27">
        <w:rPr>
          <w:b/>
          <w:sz w:val="28"/>
          <w:szCs w:val="28"/>
        </w:rPr>
        <w:t xml:space="preserve"> «Компас»</w:t>
      </w:r>
      <w:r w:rsidRPr="00530B27">
        <w:rPr>
          <w:b/>
          <w:sz w:val="28"/>
          <w:szCs w:val="28"/>
        </w:rPr>
        <w:t>.</w:t>
      </w:r>
    </w:p>
    <w:p w:rsidR="003765FE" w:rsidRPr="00BA5C41" w:rsidRDefault="003765FE" w:rsidP="003765FE">
      <w:pPr>
        <w:rPr>
          <w:b/>
        </w:rPr>
      </w:pPr>
    </w:p>
    <w:p w:rsidR="003765FE" w:rsidRDefault="00A27623" w:rsidP="003765FE">
      <w:pPr>
        <w:numPr>
          <w:ilvl w:val="1"/>
          <w:numId w:val="5"/>
        </w:numPr>
        <w:jc w:val="both"/>
      </w:pPr>
      <w:r>
        <w:t xml:space="preserve">Занятия в Школе </w:t>
      </w:r>
      <w:r w:rsidR="002E2E7E">
        <w:t xml:space="preserve">творческой ориентации </w:t>
      </w:r>
      <w:r>
        <w:t>начинаются 1 сен</w:t>
      </w:r>
      <w:r w:rsidR="004E0313">
        <w:t>тября и зак</w:t>
      </w:r>
      <w:r>
        <w:t>анчиваются 31</w:t>
      </w:r>
      <w:r w:rsidR="004E0313">
        <w:t xml:space="preserve"> мая</w:t>
      </w:r>
      <w:r w:rsidR="003765FE">
        <w:t>.</w:t>
      </w:r>
    </w:p>
    <w:p w:rsidR="003765FE" w:rsidRDefault="00A27623" w:rsidP="003765FE">
      <w:pPr>
        <w:numPr>
          <w:ilvl w:val="1"/>
          <w:numId w:val="5"/>
        </w:numPr>
        <w:jc w:val="both"/>
      </w:pPr>
      <w:r>
        <w:t>Регулярно</w:t>
      </w:r>
      <w:r w:rsidR="004D2267">
        <w:t>сть занятий: 1 раз в неделю по 2 занятия</w:t>
      </w:r>
      <w:r w:rsidR="003765FE">
        <w:t>.</w:t>
      </w:r>
    </w:p>
    <w:p w:rsidR="003765FE" w:rsidRDefault="002E2E7E" w:rsidP="003765FE">
      <w:pPr>
        <w:numPr>
          <w:ilvl w:val="1"/>
          <w:numId w:val="5"/>
        </w:numPr>
        <w:jc w:val="both"/>
      </w:pPr>
      <w:r>
        <w:t xml:space="preserve">Продолжительность занятия 35 </w:t>
      </w:r>
      <w:r w:rsidR="003765FE">
        <w:t>минут</w:t>
      </w:r>
      <w:r>
        <w:t xml:space="preserve">  для </w:t>
      </w:r>
      <w:proofErr w:type="spellStart"/>
      <w:r>
        <w:t>дете</w:t>
      </w:r>
      <w:proofErr w:type="spellEnd"/>
      <w:r>
        <w:tab/>
        <w:t xml:space="preserve"> 7 лет, 45 минут – для детей 8-10 лет, </w:t>
      </w:r>
      <w:r w:rsidR="003765FE">
        <w:t xml:space="preserve">что соответствует 1 часу учебной нагрузки </w:t>
      </w:r>
      <w:proofErr w:type="spellStart"/>
      <w:r w:rsidR="003765FE">
        <w:t>п</w:t>
      </w:r>
      <w:r>
        <w:t>педагога</w:t>
      </w:r>
      <w:proofErr w:type="spellEnd"/>
      <w:r w:rsidR="003765FE">
        <w:t>. Нормы времени обусловлены психофизическими особе</w:t>
      </w:r>
      <w:r>
        <w:t xml:space="preserve">нностями детей данного возраста и САН </w:t>
      </w:r>
      <w:proofErr w:type="spellStart"/>
      <w:r>
        <w:t>ПиН</w:t>
      </w:r>
      <w:proofErr w:type="spellEnd"/>
      <w:r>
        <w:t>.</w:t>
      </w:r>
      <w:r w:rsidR="003765FE">
        <w:t xml:space="preserve"> </w:t>
      </w:r>
    </w:p>
    <w:p w:rsidR="003765FE" w:rsidRDefault="002E2E7E" w:rsidP="002E2E7E">
      <w:pPr>
        <w:numPr>
          <w:ilvl w:val="1"/>
          <w:numId w:val="5"/>
        </w:numPr>
        <w:jc w:val="both"/>
      </w:pPr>
      <w:r>
        <w:t xml:space="preserve">Наполняемость групп  - </w:t>
      </w:r>
      <w:r w:rsidR="00A27623">
        <w:t>1</w:t>
      </w:r>
      <w:r>
        <w:t xml:space="preserve">0 </w:t>
      </w:r>
      <w:r w:rsidR="00A27623">
        <w:t>-1</w:t>
      </w:r>
      <w:r>
        <w:t>2</w:t>
      </w:r>
      <w:r w:rsidR="003765FE">
        <w:t xml:space="preserve"> человек</w:t>
      </w:r>
      <w:r w:rsidR="00A27623">
        <w:t xml:space="preserve"> (1</w:t>
      </w:r>
      <w:r>
        <w:t xml:space="preserve"> и 2</w:t>
      </w:r>
      <w:r w:rsidR="00A27623">
        <w:t xml:space="preserve"> год обучения), 8-10 (3 год обучения)</w:t>
      </w:r>
      <w:r w:rsidR="001C1777">
        <w:t>.</w:t>
      </w:r>
      <w:r w:rsidR="00D87371">
        <w:t xml:space="preserve"> Группы формируются </w:t>
      </w:r>
      <w:r>
        <w:t xml:space="preserve">в соответствии с творческим выбором каждого ребёнка, который проводится по месту учёбы детей с участием родителей и при содействии  классных руководителей. </w:t>
      </w:r>
    </w:p>
    <w:p w:rsidR="003765FE" w:rsidRDefault="003765FE" w:rsidP="003765FE">
      <w:pPr>
        <w:numPr>
          <w:ilvl w:val="1"/>
          <w:numId w:val="5"/>
        </w:numPr>
        <w:jc w:val="both"/>
      </w:pPr>
      <w:r>
        <w:t xml:space="preserve">Любой ребенок может быть переведен в другую учебную группу по </w:t>
      </w:r>
      <w:r w:rsidR="001C1777">
        <w:t xml:space="preserve">просьбе самого ребенка, </w:t>
      </w:r>
      <w:r w:rsidR="002E2E7E">
        <w:t xml:space="preserve">родителей </w:t>
      </w:r>
      <w:r w:rsidR="00B744D9">
        <w:t xml:space="preserve">(законных представителей) </w:t>
      </w:r>
      <w:r w:rsidR="002E2E7E">
        <w:t xml:space="preserve">или </w:t>
      </w:r>
      <w:r w:rsidR="001C1777">
        <w:t xml:space="preserve"> классного руководителя</w:t>
      </w:r>
      <w:r w:rsidR="002E2E7E">
        <w:t>.</w:t>
      </w:r>
    </w:p>
    <w:p w:rsidR="003765FE" w:rsidRDefault="003765FE" w:rsidP="003765FE">
      <w:pPr>
        <w:numPr>
          <w:ilvl w:val="1"/>
          <w:numId w:val="5"/>
        </w:numPr>
        <w:jc w:val="both"/>
      </w:pPr>
      <w:r>
        <w:t>Права и обязанности Дома детского творчества и родителей</w:t>
      </w:r>
      <w:r w:rsidR="00B744D9">
        <w:t xml:space="preserve"> (законных представителей)</w:t>
      </w:r>
      <w:r>
        <w:t xml:space="preserve"> определены Уставом Дома детского творчества.</w:t>
      </w:r>
    </w:p>
    <w:p w:rsidR="00B744D9" w:rsidRDefault="00B744D9" w:rsidP="00B744D9">
      <w:pPr>
        <w:numPr>
          <w:ilvl w:val="1"/>
          <w:numId w:val="5"/>
        </w:numPr>
        <w:jc w:val="both"/>
      </w:pPr>
      <w:r>
        <w:t>К педагогической деятельности в Школе творческой ориентации допускаются лица, имеющие высшее или среднее профессиональное образование, отвечающее требованиям квалификационных характеристик, определенных для соответствующих должностей педагогических работников.</w:t>
      </w:r>
    </w:p>
    <w:p w:rsidR="00B744D9" w:rsidRDefault="00B744D9" w:rsidP="00B744D9">
      <w:pPr>
        <w:numPr>
          <w:ilvl w:val="1"/>
          <w:numId w:val="5"/>
        </w:numPr>
        <w:jc w:val="both"/>
      </w:pPr>
      <w:r>
        <w:t xml:space="preserve"> Педагогические работники  Школы имеют все права, предусмотренные Уставом Дома детского творчества.</w:t>
      </w:r>
    </w:p>
    <w:p w:rsidR="00B744D9" w:rsidRDefault="00B744D9" w:rsidP="00B744D9">
      <w:pPr>
        <w:numPr>
          <w:ilvl w:val="1"/>
          <w:numId w:val="5"/>
        </w:numPr>
        <w:jc w:val="both"/>
      </w:pPr>
      <w:r>
        <w:lastRenderedPageBreak/>
        <w:t xml:space="preserve">Объем учебной нагрузки педагогическим работникам определяется </w:t>
      </w:r>
      <w:r w:rsidR="00530B27">
        <w:t>заместителем директора по УВР</w:t>
      </w:r>
      <w:r>
        <w:t>, исходя из количества часов по учебному плану и программе;</w:t>
      </w:r>
    </w:p>
    <w:p w:rsidR="00B744D9" w:rsidRDefault="00B744D9" w:rsidP="00B744D9">
      <w:pPr>
        <w:numPr>
          <w:ilvl w:val="1"/>
          <w:numId w:val="5"/>
        </w:numPr>
        <w:jc w:val="both"/>
      </w:pPr>
      <w:r>
        <w:t>Рабочее время педагогов  Школы  определяется расписанием занятий</w:t>
      </w:r>
    </w:p>
    <w:p w:rsidR="00B744D9" w:rsidRDefault="00B744D9" w:rsidP="00B744D9">
      <w:pPr>
        <w:numPr>
          <w:ilvl w:val="1"/>
          <w:numId w:val="5"/>
        </w:numPr>
        <w:jc w:val="both"/>
      </w:pPr>
      <w:r>
        <w:t>Ответственность за создание необходимых условий для занятий  детей  в Школе несет ее руководитель.</w:t>
      </w:r>
    </w:p>
    <w:p w:rsidR="00B744D9" w:rsidRDefault="00B744D9" w:rsidP="003765FE">
      <w:pPr>
        <w:jc w:val="both"/>
      </w:pPr>
    </w:p>
    <w:p w:rsidR="00B744D9" w:rsidRDefault="00B744D9" w:rsidP="003765FE">
      <w:pPr>
        <w:jc w:val="both"/>
      </w:pPr>
    </w:p>
    <w:p w:rsidR="003765FE" w:rsidRPr="00530B27" w:rsidRDefault="003765FE" w:rsidP="003765F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30B27">
        <w:rPr>
          <w:b/>
          <w:sz w:val="28"/>
          <w:szCs w:val="28"/>
        </w:rPr>
        <w:t>Содержание деятельности.</w:t>
      </w:r>
    </w:p>
    <w:p w:rsidR="003765FE" w:rsidRDefault="003765FE" w:rsidP="003765FE">
      <w:pPr>
        <w:rPr>
          <w:b/>
        </w:rPr>
      </w:pPr>
    </w:p>
    <w:p w:rsidR="003765FE" w:rsidRDefault="002B0119" w:rsidP="00530B27">
      <w:pPr>
        <w:jc w:val="both"/>
      </w:pPr>
      <w:r>
        <w:t xml:space="preserve"> </w:t>
      </w:r>
      <w:r w:rsidR="00B744D9">
        <w:t xml:space="preserve">Обучение  </w:t>
      </w:r>
      <w:r w:rsidR="003765FE" w:rsidRPr="00753DAA">
        <w:t xml:space="preserve">осуществляется по </w:t>
      </w:r>
      <w:r w:rsidR="00B744D9">
        <w:t>образовательным программам каждого предмета, входящих в комплексную п</w:t>
      </w:r>
      <w:r w:rsidR="003765FE" w:rsidRPr="00753DAA">
        <w:t>рограмм</w:t>
      </w:r>
      <w:r w:rsidR="00B744D9">
        <w:t>у</w:t>
      </w:r>
      <w:r w:rsidR="003765FE" w:rsidRPr="00753DAA">
        <w:t xml:space="preserve"> </w:t>
      </w:r>
      <w:r w:rsidR="004D2267">
        <w:t>Школы творческо</w:t>
      </w:r>
      <w:r w:rsidR="00A471BA">
        <w:t>й ориентации</w:t>
      </w:r>
      <w:r w:rsidR="004D2267">
        <w:t xml:space="preserve"> «</w:t>
      </w:r>
      <w:r w:rsidR="00A471BA">
        <w:t>Компас</w:t>
      </w:r>
      <w:r w:rsidR="00530B27">
        <w:t xml:space="preserve">»: </w:t>
      </w:r>
    </w:p>
    <w:p w:rsidR="00530B27" w:rsidRDefault="00530B27" w:rsidP="00530B27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5186"/>
      </w:tblGrid>
      <w:tr w:rsidR="00530B27" w:rsidTr="00530B27">
        <w:trPr>
          <w:trHeight w:val="2497"/>
        </w:trPr>
        <w:tc>
          <w:tcPr>
            <w:tcW w:w="5186" w:type="dxa"/>
          </w:tcPr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«Я и мой город»;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«Развивающие игры»;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«Оригами»;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«Природа и фантазия»;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«Начальное техническое моделирование»;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«Народная кукла»;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«Мастерская сувениров»;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«Литературный родник»;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«Компьютерная грамота»;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«Вязаная игрушка»;</w:t>
            </w:r>
          </w:p>
          <w:p w:rsidR="00530B27" w:rsidRPr="00921ED3" w:rsidRDefault="00530B27" w:rsidP="00530B27">
            <w:pPr>
              <w:ind w:left="360"/>
              <w:jc w:val="both"/>
            </w:pPr>
          </w:p>
        </w:tc>
        <w:tc>
          <w:tcPr>
            <w:tcW w:w="5186" w:type="dxa"/>
          </w:tcPr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«Выжигание по дереву»;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«Друзья природы»;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«Я познаю мир»;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«Школьный театр»;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«Хореография»;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«Туризм»;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«Природа и фантазия»;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«Дорожная азбука»</w:t>
            </w:r>
          </w:p>
          <w:p w:rsidR="00530B27" w:rsidRPr="00921ED3" w:rsidRDefault="00530B27" w:rsidP="00530B27">
            <w:pPr>
              <w:ind w:left="360"/>
              <w:jc w:val="both"/>
              <w:rPr>
                <w:iCs/>
              </w:rPr>
            </w:pPr>
            <w:r w:rsidRPr="00921ED3">
              <w:rPr>
                <w:iCs/>
              </w:rPr>
              <w:t>- «</w:t>
            </w:r>
            <w:proofErr w:type="spellStart"/>
            <w:r w:rsidRPr="00921ED3">
              <w:rPr>
                <w:iCs/>
              </w:rPr>
              <w:t>Играня</w:t>
            </w:r>
            <w:proofErr w:type="spellEnd"/>
            <w:r w:rsidRPr="00921ED3">
              <w:rPr>
                <w:iCs/>
              </w:rPr>
              <w:t>»;</w:t>
            </w:r>
          </w:p>
          <w:p w:rsidR="00530B27" w:rsidRPr="00921ED3" w:rsidRDefault="00530B27" w:rsidP="00530B27">
            <w:pPr>
              <w:ind w:left="360"/>
              <w:jc w:val="both"/>
            </w:pPr>
          </w:p>
        </w:tc>
      </w:tr>
    </w:tbl>
    <w:p w:rsidR="003765FE" w:rsidRDefault="003765FE" w:rsidP="003765FE">
      <w:pPr>
        <w:jc w:val="both"/>
      </w:pPr>
    </w:p>
    <w:p w:rsidR="003765FE" w:rsidRPr="00530B27" w:rsidRDefault="003765FE" w:rsidP="003765FE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30B27">
        <w:rPr>
          <w:b/>
          <w:sz w:val="28"/>
          <w:szCs w:val="28"/>
        </w:rPr>
        <w:t xml:space="preserve">Руководство  Школой. </w:t>
      </w:r>
    </w:p>
    <w:p w:rsidR="003765FE" w:rsidRPr="00794FEE" w:rsidRDefault="003765FE" w:rsidP="003765FE">
      <w:pPr>
        <w:rPr>
          <w:b/>
        </w:rPr>
      </w:pPr>
    </w:p>
    <w:p w:rsidR="003765FE" w:rsidRDefault="003765FE" w:rsidP="003765FE">
      <w:pPr>
        <w:numPr>
          <w:ilvl w:val="1"/>
          <w:numId w:val="9"/>
        </w:numPr>
        <w:jc w:val="both"/>
      </w:pPr>
      <w:r>
        <w:t>Непосредстве</w:t>
      </w:r>
      <w:r w:rsidR="001C1777">
        <w:t xml:space="preserve">нное руководство Школой творческой ориентации </w:t>
      </w:r>
      <w:r>
        <w:t>осуществляет руководитель, назначенный приказом директора Дома детского творчества.</w:t>
      </w:r>
    </w:p>
    <w:p w:rsidR="003765FE" w:rsidRDefault="003765FE" w:rsidP="003765FE">
      <w:pPr>
        <w:numPr>
          <w:ilvl w:val="1"/>
          <w:numId w:val="9"/>
        </w:numPr>
        <w:jc w:val="both"/>
      </w:pPr>
      <w:r>
        <w:t>К компетенции руководителя относится:</w:t>
      </w:r>
    </w:p>
    <w:p w:rsidR="003765FE" w:rsidRDefault="003765FE" w:rsidP="003765FE">
      <w:pPr>
        <w:numPr>
          <w:ilvl w:val="0"/>
          <w:numId w:val="3"/>
        </w:numPr>
        <w:jc w:val="both"/>
      </w:pPr>
      <w:r>
        <w:t>разработка программы деятельности на год, плана работы;</w:t>
      </w:r>
    </w:p>
    <w:p w:rsidR="003765FE" w:rsidRDefault="003765FE" w:rsidP="003765FE">
      <w:pPr>
        <w:numPr>
          <w:ilvl w:val="0"/>
          <w:numId w:val="3"/>
        </w:numPr>
        <w:jc w:val="both"/>
      </w:pPr>
      <w:r>
        <w:t>координация и контроль расписания занятий;</w:t>
      </w:r>
    </w:p>
    <w:p w:rsidR="003765FE" w:rsidRDefault="001C1777" w:rsidP="003765FE">
      <w:pPr>
        <w:numPr>
          <w:ilvl w:val="0"/>
          <w:numId w:val="3"/>
        </w:numPr>
        <w:jc w:val="both"/>
      </w:pPr>
      <w:r>
        <w:t>анализ деятельности Школы</w:t>
      </w:r>
      <w:r w:rsidR="003765FE">
        <w:t>;</w:t>
      </w:r>
    </w:p>
    <w:p w:rsidR="003765FE" w:rsidRDefault="003765FE" w:rsidP="003765FE">
      <w:pPr>
        <w:numPr>
          <w:ilvl w:val="0"/>
          <w:numId w:val="3"/>
        </w:numPr>
        <w:jc w:val="both"/>
      </w:pPr>
      <w:r>
        <w:t>подбор педагогических кадров;</w:t>
      </w:r>
    </w:p>
    <w:p w:rsidR="003765FE" w:rsidRDefault="003765FE" w:rsidP="003765FE">
      <w:pPr>
        <w:numPr>
          <w:ilvl w:val="0"/>
          <w:numId w:val="3"/>
        </w:numPr>
        <w:jc w:val="both"/>
      </w:pPr>
      <w:r>
        <w:t>ответственность за охрану труда, технику безопасности, жизнь и здоровье обучающихся во время занятий.</w:t>
      </w:r>
    </w:p>
    <w:p w:rsidR="00530B27" w:rsidRDefault="00530B27" w:rsidP="00530B27">
      <w:pPr>
        <w:ind w:left="1860"/>
        <w:jc w:val="both"/>
      </w:pPr>
    </w:p>
    <w:p w:rsidR="003765FE" w:rsidRDefault="003765FE" w:rsidP="003765FE">
      <w:pPr>
        <w:ind w:left="1500"/>
        <w:jc w:val="both"/>
      </w:pPr>
    </w:p>
    <w:p w:rsidR="003765FE" w:rsidRPr="00530B27" w:rsidRDefault="003765FE" w:rsidP="003765FE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30B27">
        <w:rPr>
          <w:b/>
          <w:sz w:val="28"/>
          <w:szCs w:val="28"/>
        </w:rPr>
        <w:t>Финансово-хозяйственная деятельность.</w:t>
      </w:r>
    </w:p>
    <w:p w:rsidR="003765FE" w:rsidRPr="0016669A" w:rsidRDefault="003765FE" w:rsidP="003765FE">
      <w:pPr>
        <w:rPr>
          <w:b/>
        </w:rPr>
      </w:pPr>
    </w:p>
    <w:p w:rsidR="003765FE" w:rsidRDefault="003765FE" w:rsidP="003765FE">
      <w:pPr>
        <w:numPr>
          <w:ilvl w:val="1"/>
          <w:numId w:val="9"/>
        </w:numPr>
        <w:jc w:val="both"/>
      </w:pPr>
      <w:r>
        <w:t>Основным источником финан</w:t>
      </w:r>
      <w:r w:rsidR="00F405B2">
        <w:t>сирования Школа творческой ориентации</w:t>
      </w:r>
      <w:r>
        <w:t xml:space="preserve"> являются средства муниципального бюджета, выделяемые на обеспечение деятельности Дома детского творчества учредителем.</w:t>
      </w:r>
    </w:p>
    <w:p w:rsidR="003765FE" w:rsidRDefault="003765FE" w:rsidP="003765FE">
      <w:pPr>
        <w:jc w:val="both"/>
      </w:pPr>
    </w:p>
    <w:p w:rsidR="003765FE" w:rsidRDefault="003765FE" w:rsidP="003765FE">
      <w:pPr>
        <w:numPr>
          <w:ilvl w:val="1"/>
          <w:numId w:val="9"/>
        </w:numPr>
        <w:jc w:val="both"/>
      </w:pPr>
      <w:r>
        <w:t xml:space="preserve"> Для обесп</w:t>
      </w:r>
      <w:r w:rsidR="001C1777">
        <w:t>ечения учебного процесса в Школе творческой</w:t>
      </w:r>
      <w:r w:rsidR="002B0119">
        <w:t xml:space="preserve"> </w:t>
      </w:r>
      <w:r w:rsidR="00F405B2">
        <w:t xml:space="preserve">ориентации </w:t>
      </w:r>
      <w:r>
        <w:t xml:space="preserve">могут привлекаться  внебюджетные источники средств, которыми являются поступление пожертвований от </w:t>
      </w:r>
      <w:r w:rsidR="00921ED3">
        <w:t>физических и юридических лиц.</w:t>
      </w:r>
    </w:p>
    <w:p w:rsidR="009C090E" w:rsidRDefault="009C090E"/>
    <w:sectPr w:rsidR="009C090E" w:rsidSect="0016669A">
      <w:pgSz w:w="11906" w:h="16838"/>
      <w:pgMar w:top="360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8D4"/>
    <w:multiLevelType w:val="multilevel"/>
    <w:tmpl w:val="3E62BE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154B69"/>
    <w:multiLevelType w:val="multilevel"/>
    <w:tmpl w:val="7360A8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" w15:restartNumberingAfterBreak="0">
    <w:nsid w:val="13D80297"/>
    <w:multiLevelType w:val="hybridMultilevel"/>
    <w:tmpl w:val="0E84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3FFA"/>
    <w:multiLevelType w:val="hybridMultilevel"/>
    <w:tmpl w:val="357EA4B6"/>
    <w:lvl w:ilvl="0" w:tplc="DE980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12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D5C2F5C"/>
    <w:multiLevelType w:val="hybridMultilevel"/>
    <w:tmpl w:val="2684E72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03C7988"/>
    <w:multiLevelType w:val="multilevel"/>
    <w:tmpl w:val="4342CA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  <w:i/>
      </w:rPr>
    </w:lvl>
  </w:abstractNum>
  <w:abstractNum w:abstractNumId="7" w15:restartNumberingAfterBreak="0">
    <w:nsid w:val="56820DC5"/>
    <w:multiLevelType w:val="hybridMultilevel"/>
    <w:tmpl w:val="FF20F7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600A94"/>
    <w:multiLevelType w:val="hybridMultilevel"/>
    <w:tmpl w:val="F6A2287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65B80132"/>
    <w:multiLevelType w:val="hybridMultilevel"/>
    <w:tmpl w:val="0C8A6A7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FE"/>
    <w:rsid w:val="000748A4"/>
    <w:rsid w:val="001216D6"/>
    <w:rsid w:val="00140E45"/>
    <w:rsid w:val="00191ED1"/>
    <w:rsid w:val="001C1777"/>
    <w:rsid w:val="002B0119"/>
    <w:rsid w:val="002B5BE5"/>
    <w:rsid w:val="002E2E7E"/>
    <w:rsid w:val="003765FE"/>
    <w:rsid w:val="00387B9F"/>
    <w:rsid w:val="004D2267"/>
    <w:rsid w:val="004E0313"/>
    <w:rsid w:val="00530B27"/>
    <w:rsid w:val="005437C2"/>
    <w:rsid w:val="0064573A"/>
    <w:rsid w:val="00777B8B"/>
    <w:rsid w:val="00921ED3"/>
    <w:rsid w:val="00967736"/>
    <w:rsid w:val="009C090E"/>
    <w:rsid w:val="00A27623"/>
    <w:rsid w:val="00A471BA"/>
    <w:rsid w:val="00B44029"/>
    <w:rsid w:val="00B744D9"/>
    <w:rsid w:val="00BA6CEA"/>
    <w:rsid w:val="00CB64DD"/>
    <w:rsid w:val="00D87371"/>
    <w:rsid w:val="00DC2FC3"/>
    <w:rsid w:val="00E234A7"/>
    <w:rsid w:val="00F4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A61D2-12AA-4BE9-97BC-C1C3520E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C3"/>
    <w:pPr>
      <w:ind w:left="720"/>
      <w:contextualSpacing/>
    </w:pPr>
  </w:style>
  <w:style w:type="table" w:styleId="a4">
    <w:name w:val="Table Grid"/>
    <w:basedOn w:val="a1"/>
    <w:uiPriority w:val="59"/>
    <w:rsid w:val="00530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Zam_dir_1</cp:lastModifiedBy>
  <cp:revision>17</cp:revision>
  <cp:lastPrinted>2014-11-20T14:31:00Z</cp:lastPrinted>
  <dcterms:created xsi:type="dcterms:W3CDTF">2013-03-13T10:56:00Z</dcterms:created>
  <dcterms:modified xsi:type="dcterms:W3CDTF">2020-12-29T13:24:00Z</dcterms:modified>
</cp:coreProperties>
</file>