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E9" w:rsidRPr="00E2167C" w:rsidRDefault="00CA4AE9" w:rsidP="00CA4AE9">
      <w:pPr>
        <w:jc w:val="center"/>
        <w:rPr>
          <w:rFonts w:eastAsia="Calibri"/>
          <w:b/>
          <w:lang w:eastAsia="en-US"/>
        </w:rPr>
      </w:pPr>
      <w:r w:rsidRPr="00E2167C">
        <w:rPr>
          <w:rFonts w:eastAsia="Calibri"/>
          <w:b/>
          <w:lang w:eastAsia="en-US"/>
        </w:rPr>
        <w:t xml:space="preserve">Календарный учебный график </w:t>
      </w:r>
    </w:p>
    <w:p w:rsidR="00CA4AE9" w:rsidRPr="00E2167C" w:rsidRDefault="00CA4AE9" w:rsidP="00CA4AE9">
      <w:pPr>
        <w:jc w:val="center"/>
        <w:rPr>
          <w:rFonts w:eastAsia="Calibri"/>
          <w:b/>
          <w:lang w:eastAsia="en-US"/>
        </w:rPr>
      </w:pPr>
      <w:r w:rsidRPr="00E2167C">
        <w:rPr>
          <w:rFonts w:eastAsia="Calibri"/>
          <w:b/>
          <w:lang w:eastAsia="en-US"/>
        </w:rPr>
        <w:t>2023-2024 уч.год</w:t>
      </w:r>
    </w:p>
    <w:p w:rsidR="00CA4AE9" w:rsidRPr="00E2167C" w:rsidRDefault="00CA4AE9" w:rsidP="00CA4AE9">
      <w:pPr>
        <w:jc w:val="center"/>
        <w:rPr>
          <w:rFonts w:eastAsia="Calibri"/>
          <w:b/>
          <w:lang w:eastAsia="en-US"/>
        </w:rPr>
      </w:pPr>
      <w:r w:rsidRPr="00E2167C">
        <w:rPr>
          <w:rFonts w:eastAsia="Calibri"/>
          <w:b/>
          <w:lang w:eastAsia="en-US"/>
        </w:rPr>
        <w:t>2 год обучения</w:t>
      </w:r>
    </w:p>
    <w:p w:rsidR="00CA4AE9" w:rsidRPr="00E2167C" w:rsidRDefault="00CA4AE9" w:rsidP="00CA4AE9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7513"/>
      </w:tblGrid>
      <w:tr w:rsidR="00CA4AE9" w:rsidRPr="00E2167C" w:rsidTr="000F31B4">
        <w:trPr>
          <w:trHeight w:val="51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 xml:space="preserve">№ </w:t>
            </w:r>
          </w:p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п/п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Дата проведения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Тема занятия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05.09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lang w:eastAsia="ar-SA"/>
              </w:rPr>
            </w:pPr>
            <w:r w:rsidRPr="00E2167C">
              <w:rPr>
                <w:lang w:eastAsia="ar-SA"/>
              </w:rPr>
              <w:t>Вводное занятие.  Знакомство с учебным планом. Обязанности членов кружка.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b/>
                <w:lang w:eastAsia="ar-SA"/>
              </w:rPr>
            </w:pPr>
            <w:r w:rsidRPr="00E2167C">
              <w:rPr>
                <w:b/>
                <w:lang w:eastAsia="ar-SA"/>
              </w:rPr>
              <w:t xml:space="preserve">Политическое, социально-экономическое и культурное развитие родного края  </w:t>
            </w:r>
          </w:p>
          <w:p w:rsidR="00CA4AE9" w:rsidRPr="00E2167C" w:rsidRDefault="00CA4AE9" w:rsidP="000F31B4">
            <w:pPr>
              <w:suppressAutoHyphens/>
              <w:jc w:val="center"/>
              <w:rPr>
                <w:b/>
                <w:lang w:eastAsia="ar-SA"/>
              </w:rPr>
            </w:pPr>
            <w:r w:rsidRPr="00E2167C">
              <w:rPr>
                <w:b/>
                <w:lang w:eastAsia="ar-SA"/>
              </w:rPr>
              <w:t>в конце Х</w:t>
            </w:r>
            <w:r w:rsidRPr="00E2167C">
              <w:rPr>
                <w:b/>
                <w:lang w:val="en-US" w:eastAsia="ar-SA"/>
              </w:rPr>
              <w:t>I</w:t>
            </w:r>
            <w:r w:rsidRPr="00E2167C">
              <w:rPr>
                <w:b/>
                <w:lang w:eastAsia="ar-SA"/>
              </w:rPr>
              <w:t>Х – начале ХХ веков (20/2) 22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05.09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Политическое развитие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- начале ХХ века.</w:t>
            </w:r>
          </w:p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Отголоски русско-японской войны 1904-1905 г.г. в Ярославском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Отголоски русско-японской войны 1904-1905 г.г.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Социально-экономическое развитие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- начале ХХ века. Общая характеристика.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08.09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Текстильное производство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6(5).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08.09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Пищевкусовая  промышленность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7(6).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Торговля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8(7).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химической промышленности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века.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9(8).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Химическая промышленность в начале ХХ века.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10(9).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Металлообработка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11(10).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машиностроения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12(11).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сельского хозяйства в стране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 xml:space="preserve">Х  - начале ХХ века. 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13(12).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сельского хозяйства в нашем крае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rPr>
          <w:trHeight w:val="303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14(13).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Характеристика аграрной реформы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15(14).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Осуществление аграрной формы в нашем крае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16(15).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Культурная жизнь в нашем крае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17(16).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22.09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науки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18(17).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22.09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образования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19(18).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</w:t>
            </w:r>
            <w:r w:rsidRPr="00E2167C">
              <w:rPr>
                <w:rFonts w:eastAsia="Calibri"/>
                <w:lang w:eastAsia="ar-SA"/>
              </w:rPr>
              <w:t>История педагогического училища в г. Угличе.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20(19).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Библиотечная и литературная жизнь в нашем крае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21(20).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</w:t>
            </w:r>
            <w:r w:rsidRPr="00E2167C">
              <w:rPr>
                <w:rFonts w:eastAsia="Calibri"/>
                <w:lang w:eastAsia="ar-SA"/>
              </w:rPr>
              <w:t>Крестьянская поэзия «писателей – самоучек» Заозерской волости.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22(21).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театра в конце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начале ХХ века. Театральная жизнь Угличского края.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23(22).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29.09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Характеристика архитектуры конца</w:t>
            </w:r>
            <w:r w:rsidRPr="00E2167C">
              <w:rPr>
                <w:rFonts w:eastAsia="Calibri"/>
                <w:b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Х</w:t>
            </w:r>
            <w:r w:rsidRPr="00E2167C">
              <w:rPr>
                <w:rFonts w:eastAsia="Calibri"/>
                <w:lang w:val="en-US" w:eastAsia="ar-SA"/>
              </w:rPr>
              <w:t>I</w:t>
            </w:r>
            <w:r w:rsidRPr="00E2167C">
              <w:rPr>
                <w:rFonts w:eastAsia="Calibri"/>
                <w:lang w:eastAsia="ar-SA"/>
              </w:rPr>
              <w:t>Х  - начала ХХ века.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Установление советской власти в нашем крае (11/3) 14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24(1).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29.09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Революционные события в 1916-1917 годах в Ярославском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25(2).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03.10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 xml:space="preserve">Революционные события в 1916-1917 годах в нашем крае. 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03.10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Октябрьские события 1917 года в России.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27(4).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05.10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Выборы в Учредительное собрание.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28(5).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05.10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Экономическое развитие края в годы гражданской войны.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29(6).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06.10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Наш край в годы гражданской войны.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30(7).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06.10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</w:t>
            </w:r>
            <w:r w:rsidRPr="00E2167C">
              <w:rPr>
                <w:rFonts w:eastAsia="Calibri"/>
                <w:lang w:eastAsia="ar-SA"/>
              </w:rPr>
              <w:t>Односельчане на фронтах гражданской войны.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31(8)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Промышленное развитие страны в годы НЭПа.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32(9).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промышленности в годы НЭПа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33(10).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</w:t>
            </w:r>
            <w:r w:rsidRPr="00E2167C">
              <w:rPr>
                <w:rFonts w:eastAsia="Calibri"/>
                <w:lang w:eastAsia="ar-SA"/>
              </w:rPr>
              <w:t>Наш край в годы НЭПа. Советская власть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lastRenderedPageBreak/>
              <w:t>34(11).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Характеристика сельского хозяйства в конце двадцатых годов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35(12).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«Беспощадное хозяйство». Кто такие «кулаки»?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36(13).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Что такое «раскулачивание». Его роль и последствия для развития советской страны.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37(14).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Раскулачивание в нашем крае. Его последствия.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Развитие коллективизации в нашем крае в 30-х года ХХ века (9/3) 12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38(1).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Восстановление экономики страны после окончания гражданской войны.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39(2).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Переход к политике индустриализации в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40(3).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машиностроения в конце двадцатых-тридцатых годах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41(4).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20.10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Производство тракторной техники. Первые трактора и тракторные бригады.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42(5).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20.10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Образование крестьянских товариществ, кооперативов.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43(6).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24.10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Преобразования в сельском хозяйстве с появлением крестьянских товариществ.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44(7).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24.10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</w:t>
            </w:r>
            <w:r w:rsidRPr="00E2167C">
              <w:rPr>
                <w:rFonts w:eastAsia="Calibri"/>
                <w:lang w:eastAsia="ar-SA"/>
              </w:rPr>
              <w:t>Образование крестьянских  товариществ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45(8).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Образование совхозов и колхозов в конце двадцатых годов ХХ в.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46(9).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Роль совхозов в коллективизации страны.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47(10).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27.10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 xml:space="preserve">Роль колхозов в коллективизации страны. 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48(11).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27.10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vertAlign w:val="superscript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</w:t>
            </w:r>
            <w:r w:rsidRPr="00E2167C">
              <w:rPr>
                <w:rFonts w:eastAsia="Calibri"/>
                <w:lang w:eastAsia="ar-SA"/>
              </w:rPr>
              <w:t xml:space="preserve">Образование совхозов и колхозов в нашем крае. Первый колхоз в д.Юрьево. 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49(12).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31.10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vertAlign w:val="superscript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</w:t>
            </w:r>
            <w:r w:rsidRPr="00E2167C">
              <w:rPr>
                <w:rFonts w:eastAsia="Calibri"/>
                <w:lang w:eastAsia="ar-SA"/>
              </w:rPr>
              <w:t>Образование совхозов и колхозов в нашем крае. Льнозавод в                                      д. Путчино.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Жизнь края в годы Великой Отечественной войны 1941 – 1945 годов (18/2) 20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50(1).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31.10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1941 год. Смертельная опасность.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51(2).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02.11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Мобилизация страны в защиту Отечества.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52(3).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02.11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Формирование воинских частей для борьбы с фашистами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53(4).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03.11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Начало вражеских бомбардировок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54(5).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03.11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Начало вражеских бомбардировок в Угличском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55(6).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Эвакуация промышленных предприятий в безопасную зону. Переход на военное положение.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56(7).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 xml:space="preserve">Эвакуация промышленных предприятий из Ярославской области. 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57(8).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09.11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Строительство оборонительных сооружений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58(9).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09.11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Строительство оборонительных сооружений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59(10).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Промышленность военного времени. Общая характеристика.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60(11).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Ярославская промышленность фронту.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61(12).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Сев каучуконосы, растения кок-сагыз для развития резинотехнической промышленности.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62(13).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Сельское хозяйство в годы войны. Общая характеристика.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63(14).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Сельское хозяйство в Ярославской области в годы войны.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64(15).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Жизнь колхозов в военное время. Общая характеристика.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65(16).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Жизнь колхозов в военное время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66(17).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</w:t>
            </w:r>
            <w:r w:rsidRPr="00E2167C">
              <w:rPr>
                <w:rFonts w:eastAsia="Calibri"/>
                <w:lang w:eastAsia="ar-SA"/>
              </w:rPr>
              <w:t>Сельское хозяйство в годы войны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67(18).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Жизнь совхозов и колхозов в военное время в Угличском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68(19).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Подготовка к партизанской войне в Ярославской области и в Угличском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69(20).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23.11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Партизанская война в Ярославской области. Общая характеристика.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Вклад земляков в Победу  на фронтах и в тылу (5/9) 14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lastRenderedPageBreak/>
              <w:t>70(1).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23.11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Повседневная жизнь и быт жителей  Ярославской области в годы Великой Отечественной войны.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71(2).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24.11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Жизнь и быт угличан в годы войны.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72(3).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24.11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Повседневная жизнь и быт земляков в годы Великой Отечественной войны.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73(4).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Работа Юрьевской школы в годы войны. Объединение Юрьевской и Путчинской начальных школ. Переход на четырёхлетнее обучение.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74(5).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Крупные военачальники – наши земляки. Маршал Советского Союза Толбухин – наш земляк.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75(6).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30.11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С.В. Тужилков – Герой Советского Союза – наш земляк.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76(7).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30.11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Участие земляков в Великой Отечественной войне. Сбор материала для школьной Книги Памяти.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77(8).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01.12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Земляки – участники Великой Отечественной войны. Сбор материала для школьной Книги Памяти.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78(9).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01.12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Герои – земляки. Составление школьной Книги Памяти.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79(10).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05.12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Герои – земляки. Акция «Бессмертный полк». Сбор материала о земляках – участниках Великой Отечественной войны, вернувшихся с фронта и умерших в мирное время.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80(11).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05.12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Герои – земляки. Акция «Бессмертный полк». Обощение материала о земляках – участниках Великой Отечественной войны, вернувшихся с фронта и умерших в мирное время.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81(12).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«Всё для фронта, всё для победы!». Трудовой подвиг земляков в тылу.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82(13).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Дети и война.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83(14).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08.12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«Дети и война». Встреча с земляками – детьми войны.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Угличане – Герои Советского Союза (2/6) 8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84(1).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08.12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Угличане – Герои Советского Союза. Работа с Угличской Книгой Памяти. Поиск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85(2).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Угличане – Герои Советского Союза. Работа с Угличской Книгой Памяти. Сбор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86(3).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Угличане – Герои Советского Союза. Работа с Угличской Книгой Памяти. Систематизация, обобщение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87(4).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Угличане – Герои Советского Союза. Работа с Угличской Книгой Памяти. Оформление стенда.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88(5).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Заочное путешествие по улицам г. Углича (центр и район завода «Чайка»), названных в честь героев - Угличан.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89(6).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Заочное путешествие по улицам г. Углича (районы Солнечный, Цветочный), названных в честь героев - Угличан.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90(7).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Викторина «Угличане – Герои Советского Союза».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91(8).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Составление кроссворда «Угличане – Герои Советского Союза».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Послевоенное развитие нашего края (20/4) 24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92(1).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Социально-экономическое развитие Ярославской области в первые послевоенные годы. Общая характеристика.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93(2).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Восстановление промышленности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94(3).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Восстановление промышленности в Угличском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95(4).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22.12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Трудности послевоенной деревни. Ярославский край.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96(5).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22.12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Трудности послевоенной деревни. Угличский край.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97(6).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Экономическое развитие Ярославской области в годы правления                      Н.С. Хрущёва. Общая характеристика.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98(7).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экономики в Угличском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99(8).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Сельское хозяйство в хрущёвское десятилетие.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lastRenderedPageBreak/>
              <w:t>100(9).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28.12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сельского хозяйства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101(10).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09.01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Ярославская область в период хозяйственной реформы середины шестидесятых годов.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102(11)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09.01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Угличский край в период хозяйственной реформы середины шестидесятых годов.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103(12)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Работа совхозов и колхозов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104(13)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Работа совхозов и колхозов в нашем крае. Знаменитые животноводческие бригады.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105(14)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Роль колхозов в</w:t>
            </w:r>
            <w:r w:rsidRPr="00E2167C">
              <w:rPr>
                <w:rFonts w:eastAsia="Calibri"/>
                <w:vertAlign w:val="superscript"/>
                <w:lang w:eastAsia="ar-SA"/>
              </w:rPr>
              <w:t xml:space="preserve"> </w:t>
            </w:r>
            <w:r w:rsidRPr="00E2167C">
              <w:rPr>
                <w:rFonts w:eastAsia="Calibri"/>
                <w:lang w:eastAsia="ar-SA"/>
              </w:rPr>
              <w:t>развитие сельского хозяйства в нашей местности. Преобразование колхозов на территории Путчинской волости в единый колхоз «Искра».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106(15)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Преобразование колхозов на территории Путчинской волости в единый колхоз «Искра».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107(16)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Процветание льнозавода в посёлке Путчино.  Высокое качество продукции завода – залог экономического спроса.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108(17)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Увядание льнозавода в посёлке Путчино.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109(18)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18.01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Культурная жизнь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110(19)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18.01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Культурная жизнь нашего края.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111(20)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История Юрьевской школы. С основания до шестидесятых годов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112(21).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19.01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Слияние Юрьевской начальной школы и Сигорской семилетней школы в Юрьевскую семилетнюю школу. Преобразование Юрьевской семилетней школы в восьмилетнюю.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113(22)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23.01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Сельское хозяйство в годы «застоя».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114(23)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23.01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Повседневная жизнь и быт жителей Ярославской области в годы «застоя».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115(24)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25.01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Повседневная жизнь и быт земляков в годы «застоя».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Деятельность общественных организаций (8/2) 10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116(1).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25.01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История пионерской организации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117(2).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Вклад пионерской организации в воспитание подрастающего поколения.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118(3).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26.01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Законы пионеров Советского Союза.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119(4).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30.01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Пионерские организации в Угличском крае и их вклад в вос-питание молодёжи. Пионерская организация в Юрьевской школе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120(5).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30.01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История Комсомола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121(6).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01.02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Вклад комсомольской организации в воспитание подрастающего поколения.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122(7).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01.02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Комсомольские организации в Угличском крае и их вклад в воспитание молодёжи. Комсомольская организация в Юрьевской школе.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123(8).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02.02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Партийные организации в нашем крае. Знакомство.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124(9).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02.02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Руководящая роль партийных организаций в социально-экономическом развитии Угличского края.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125(10).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06.02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Руководящая роль партийных организаций в культурном развитии Угличского края.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Развитие тракторного дела в нашем крае (21/5) 26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126(1).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06.02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сельского хозяйства в тридцатые годы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127(2).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08.02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Трудности развития в сельском хозяйстве в тридцатые годы ХХ века.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128(3).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08.02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тракторного производства в Ярославской области в 1928-1948 годах.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lastRenderedPageBreak/>
              <w:t>129(4).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09.02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тракторного производства в Ярославской области в 1948-1954 годах.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130(5)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09.02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История отечественного тракторостроения. Первые тракторы.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131(6)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История отечественного тракторостроения. Появление тракторов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132(7)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Первые трактористы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133(8)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Первые трактористки в стране и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134(9)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Развитие тракторного дела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135(10)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 xml:space="preserve">Тракторное дело в нашем крае. 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136(11)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Первые трактористки в нашем крае. Сбор информации.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137(12)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20.02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Первые трактористки в нашем крае.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138(13)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20.02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vertAlign w:val="superscript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Первые трактористки в нашем крае. Составление презентации.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139(14)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22.02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Работа Быковской школы механизации.</w:t>
            </w:r>
          </w:p>
        </w:tc>
      </w:tr>
      <w:tr w:rsidR="00CA4AE9" w:rsidRPr="00E2167C" w:rsidTr="000F31B4">
        <w:trPr>
          <w:trHeight w:val="161"/>
        </w:trPr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140(15)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22.02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Учёба в школе механизации в селе Быково Некоузского района.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141(16)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27.02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История развития МТС (машино-тракторные станции).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142(17)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27.02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Работа МТС в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143(18)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29.02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История Заозерской МТС.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144(19)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29.02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Работа Заозерской МТС.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145(20)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01.03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Знаменитые тракторные бригады.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146(21)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01.03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Знаменитые тракторные бригады Ярославской области.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147(22)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05.03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Тракторные бригады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148(23)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05.03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Знаменитая Путчинская тракторная бригада. Сбор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149(24)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07.03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vertAlign w:val="superscript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 xml:space="preserve">п/з   </w:t>
            </w:r>
            <w:r w:rsidRPr="00E2167C">
              <w:rPr>
                <w:rFonts w:eastAsia="Calibri"/>
                <w:lang w:eastAsia="ar-SA"/>
              </w:rPr>
              <w:t>Знаменитая Путчинская тракторная бригада.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150(25)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07.03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Наш край и его тракторные бригады.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151(26)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12.03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Итоги развития тракторного дела в нашем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12.03-30.05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 xml:space="preserve">Индивидуальная работа по темам 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152(1)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25.05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Итоговое занятие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29.12</w:t>
            </w:r>
          </w:p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31.05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Промежуточная аттестация</w:t>
            </w:r>
            <w:r w:rsidRPr="00E2167C">
              <w:rPr>
                <w:rFonts w:eastAsia="Calibri"/>
                <w:sz w:val="22"/>
                <w:szCs w:val="22"/>
                <w:lang w:eastAsia="ar-SA"/>
              </w:rPr>
              <w:t xml:space="preserve"> и итоговая аттестации учащихся.</w:t>
            </w:r>
          </w:p>
        </w:tc>
      </w:tr>
      <w:tr w:rsidR="00CA4AE9" w:rsidRPr="00E2167C" w:rsidTr="000F31B4">
        <w:tc>
          <w:tcPr>
            <w:tcW w:w="10065" w:type="dxa"/>
            <w:gridSpan w:val="3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E2167C">
              <w:rPr>
                <w:rFonts w:eastAsia="Calibri"/>
                <w:b/>
                <w:lang w:eastAsia="ar-SA"/>
              </w:rPr>
              <w:t>История образования в Угличском крае (3/21) 24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153(1)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04.06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Образование в Угличском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154(2)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04.06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№1. Сбор информации.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155(3)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06.06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№1.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156(4)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06.06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№1. Составление презентации.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157(5)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 №2,3. Сбор информации.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158(6)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07.06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 №2,3.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159(7)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 №2,3. Составление презентации.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160(8)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11.06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№4. Сбор информации.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161(9)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№4.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162(10)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13.06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№4. Составление презентации.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163(11)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№5. Сбор информации.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164(12)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14.06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№5.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165(13)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18.06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№5. Составление презентации.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166(14)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18.06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№6,7. Сбор информации.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167(15)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20.06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№6,7.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168(16)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20.06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№6,7. Составление презентации.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169(17)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№8. Сбор информации.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170(18)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21.06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№8.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171(19)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25.06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школы №8. Составление презентации.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lastRenderedPageBreak/>
              <w:t>172(20)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25.06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Дополнительное образование в Угличском крае.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173(21)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27.06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ДДТ и ЦВР. Сбор информации.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174(22)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27.06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ДДТ и ЦВР. Обобщение и систематизация материала.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175(23)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vertAlign w:val="superscript"/>
                <w:lang w:eastAsia="ar-SA"/>
              </w:rPr>
              <w:t>п/з</w:t>
            </w:r>
            <w:r w:rsidRPr="00E2167C">
              <w:rPr>
                <w:rFonts w:eastAsia="Calibri"/>
                <w:lang w:eastAsia="ar-SA"/>
              </w:rPr>
              <w:t xml:space="preserve">   История ДДТ и ЦВР. Составление презентации.</w:t>
            </w:r>
          </w:p>
        </w:tc>
      </w:tr>
      <w:tr w:rsidR="00CA4AE9" w:rsidRPr="00E2167C" w:rsidTr="000F31B4">
        <w:tc>
          <w:tcPr>
            <w:tcW w:w="993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176(24)</w:t>
            </w:r>
          </w:p>
        </w:tc>
        <w:tc>
          <w:tcPr>
            <w:tcW w:w="1559" w:type="dxa"/>
          </w:tcPr>
          <w:p w:rsidR="00CA4AE9" w:rsidRPr="00E2167C" w:rsidRDefault="00CA4AE9" w:rsidP="000F31B4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28.06</w:t>
            </w:r>
          </w:p>
        </w:tc>
        <w:tc>
          <w:tcPr>
            <w:tcW w:w="7513" w:type="dxa"/>
          </w:tcPr>
          <w:p w:rsidR="00CA4AE9" w:rsidRPr="00E2167C" w:rsidRDefault="00CA4AE9" w:rsidP="000F31B4">
            <w:pPr>
              <w:suppressAutoHyphens/>
              <w:rPr>
                <w:rFonts w:eastAsia="Calibri"/>
                <w:lang w:eastAsia="ar-SA"/>
              </w:rPr>
            </w:pPr>
            <w:r w:rsidRPr="00E2167C">
              <w:rPr>
                <w:rFonts w:eastAsia="Calibri"/>
                <w:lang w:eastAsia="ar-SA"/>
              </w:rPr>
              <w:t>Обобщение по теме «История образования в Угличском крае»</w:t>
            </w:r>
          </w:p>
        </w:tc>
      </w:tr>
    </w:tbl>
    <w:p w:rsidR="00CA4AE9" w:rsidRPr="00E2167C" w:rsidRDefault="00CA4AE9" w:rsidP="00CA4AE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4AE9" w:rsidRPr="007C7443" w:rsidRDefault="00CA4AE9" w:rsidP="00CA4AE9">
      <w:pPr>
        <w:suppressAutoHyphens/>
        <w:rPr>
          <w:lang w:eastAsia="ar-SA"/>
        </w:rPr>
      </w:pPr>
    </w:p>
    <w:p w:rsidR="00E175C7" w:rsidRDefault="00E175C7">
      <w:bookmarkStart w:id="0" w:name="_GoBack"/>
      <w:bookmarkEnd w:id="0"/>
    </w:p>
    <w:sectPr w:rsidR="00E1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C7"/>
    <w:rsid w:val="00CA4AE9"/>
    <w:rsid w:val="00E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EEF9-96B8-49D0-AC24-A30EBFBA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12258</Characters>
  <Application>Microsoft Office Word</Application>
  <DocSecurity>0</DocSecurity>
  <Lines>102</Lines>
  <Paragraphs>28</Paragraphs>
  <ScaleCrop>false</ScaleCrop>
  <Company>DG Win&amp;Soft</Company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2024-04-02T10:34:00Z</dcterms:created>
  <dcterms:modified xsi:type="dcterms:W3CDTF">2024-04-02T10:34:00Z</dcterms:modified>
</cp:coreProperties>
</file>