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6" w:rsidRPr="00A35C15" w:rsidRDefault="00B50306" w:rsidP="00B50306">
      <w:pPr>
        <w:tabs>
          <w:tab w:val="left" w:pos="900"/>
        </w:tabs>
        <w:contextualSpacing/>
        <w:jc w:val="center"/>
        <w:rPr>
          <w:b/>
        </w:rPr>
      </w:pPr>
      <w:r w:rsidRPr="00A35C15">
        <w:rPr>
          <w:b/>
          <w:lang w:eastAsia="zh-CN"/>
        </w:rPr>
        <w:t>Ка</w:t>
      </w:r>
      <w:r>
        <w:rPr>
          <w:b/>
          <w:lang w:eastAsia="zh-CN"/>
        </w:rPr>
        <w:t>лендарный учебный график на 2023-24</w:t>
      </w:r>
      <w:r w:rsidRPr="00A35C15">
        <w:rPr>
          <w:b/>
          <w:lang w:eastAsia="zh-CN"/>
        </w:rPr>
        <w:t xml:space="preserve"> учебный год</w:t>
      </w:r>
    </w:p>
    <w:p w:rsidR="00B50306" w:rsidRDefault="00B50306" w:rsidP="00B50306">
      <w:pPr>
        <w:suppressAutoHyphens/>
        <w:jc w:val="center"/>
        <w:rPr>
          <w:b/>
          <w:lang w:eastAsia="zh-CN"/>
        </w:rPr>
      </w:pPr>
      <w:r w:rsidRPr="00A35C15">
        <w:rPr>
          <w:b/>
          <w:lang w:eastAsia="zh-CN"/>
        </w:rPr>
        <w:t xml:space="preserve">к дополнительной образовательной программе «Занимательная </w:t>
      </w:r>
      <w:proofErr w:type="spellStart"/>
      <w:r w:rsidRPr="00A35C15">
        <w:rPr>
          <w:b/>
          <w:lang w:eastAsia="zh-CN"/>
        </w:rPr>
        <w:t>биоэкология</w:t>
      </w:r>
      <w:proofErr w:type="spellEnd"/>
      <w:r w:rsidRPr="00A35C15">
        <w:rPr>
          <w:b/>
          <w:lang w:eastAsia="zh-CN"/>
        </w:rPr>
        <w:t xml:space="preserve">» </w:t>
      </w:r>
    </w:p>
    <w:p w:rsidR="00B50306" w:rsidRDefault="00B50306" w:rsidP="00B50306">
      <w:pPr>
        <w:suppressAutoHyphens/>
        <w:jc w:val="center"/>
        <w:rPr>
          <w:b/>
          <w:lang w:eastAsia="zh-CN"/>
        </w:rPr>
      </w:pPr>
      <w:bookmarkStart w:id="0" w:name="_GoBack"/>
      <w:bookmarkEnd w:id="0"/>
    </w:p>
    <w:p w:rsidR="00B50306" w:rsidRPr="00A35C15" w:rsidRDefault="00B50306" w:rsidP="00B50306">
      <w:pPr>
        <w:suppressAutoHyphens/>
        <w:jc w:val="center"/>
        <w:rPr>
          <w:lang w:eastAsia="zh-CN"/>
        </w:rPr>
      </w:pPr>
      <w:r>
        <w:rPr>
          <w:b/>
          <w:lang w:eastAsia="zh-CN"/>
        </w:rPr>
        <w:t>примерный</w:t>
      </w:r>
    </w:p>
    <w:p w:rsidR="00B50306" w:rsidRPr="00A35C15" w:rsidRDefault="00B50306" w:rsidP="00B50306">
      <w:pPr>
        <w:suppressAutoHyphens/>
        <w:jc w:val="center"/>
        <w:rPr>
          <w:b/>
          <w:lang w:eastAsia="zh-CN"/>
        </w:rPr>
      </w:pPr>
    </w:p>
    <w:p w:rsidR="00B50306" w:rsidRPr="00A35C15" w:rsidRDefault="00B50306" w:rsidP="00B50306">
      <w:pPr>
        <w:suppressAutoHyphens/>
        <w:spacing w:after="200" w:line="276" w:lineRule="auto"/>
        <w:rPr>
          <w:lang w:eastAsia="zh-CN"/>
        </w:rPr>
      </w:pPr>
      <w:r w:rsidRPr="00A35C15">
        <w:rPr>
          <w:rFonts w:eastAsia="Calibri"/>
          <w:b/>
          <w:lang w:eastAsia="zh-CN"/>
        </w:rPr>
        <w:t xml:space="preserve">Педагог: </w:t>
      </w:r>
      <w:proofErr w:type="spellStart"/>
      <w:r w:rsidRPr="00A35C15">
        <w:rPr>
          <w:rFonts w:eastAsia="Calibri"/>
          <w:b/>
          <w:lang w:eastAsia="zh-CN"/>
        </w:rPr>
        <w:t>Ривьер</w:t>
      </w:r>
      <w:proofErr w:type="spellEnd"/>
      <w:r w:rsidRPr="00A35C15">
        <w:rPr>
          <w:rFonts w:eastAsia="Calibri"/>
          <w:b/>
          <w:lang w:eastAsia="zh-CN"/>
        </w:rPr>
        <w:t xml:space="preserve"> Наталья Юрьевна</w:t>
      </w:r>
    </w:p>
    <w:tbl>
      <w:tblPr>
        <w:tblW w:w="10523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663"/>
        <w:gridCol w:w="3170"/>
        <w:gridCol w:w="992"/>
        <w:gridCol w:w="3431"/>
        <w:gridCol w:w="850"/>
        <w:gridCol w:w="1417"/>
      </w:tblGrid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№</w:t>
            </w:r>
            <w:r w:rsidRPr="00A35C15">
              <w:rPr>
                <w:lang w:eastAsia="hi-IN" w:bidi="hi-IN"/>
              </w:rPr>
              <w:t xml:space="preserve"> </w:t>
            </w:r>
            <w:r w:rsidRPr="00A35C15">
              <w:rPr>
                <w:rFonts w:eastAsia="Arial Unicode MS" w:cs="Tahoma"/>
                <w:lang w:eastAsia="hi-IN" w:bidi="hi-IN"/>
              </w:rPr>
              <w:t>п/п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 xml:space="preserve">Наименование разделов и тем </w:t>
            </w:r>
          </w:p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Количество часов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Лабораторные работы</w:t>
            </w:r>
          </w:p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Практические работы</w:t>
            </w:r>
          </w:p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Экскурсии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884"/>
              </w:tabs>
              <w:suppressAutoHyphens/>
              <w:ind w:right="34"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Дата</w:t>
            </w:r>
          </w:p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rFonts w:eastAsia="Arial Unicode MS" w:cs="Tahoma"/>
                <w:b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884"/>
              </w:tabs>
              <w:suppressAutoHyphens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Дата по факту</w:t>
            </w: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b/>
                <w:lang w:eastAsia="hi-IN" w:bidi="hi-IN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I. 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ind w:right="601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B50306">
            <w:pPr>
              <w:widowControl w:val="0"/>
              <w:suppressAutoHyphens/>
              <w:snapToGrid w:val="0"/>
              <w:ind w:right="601" w:hanging="221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 xml:space="preserve">Экология и </w:t>
            </w:r>
            <w:proofErr w:type="gramStart"/>
            <w:r w:rsidRPr="00A35C15">
              <w:rPr>
                <w:rFonts w:eastAsia="Arial Unicode MS" w:cs="Tahoma"/>
                <w:lang w:eastAsia="hi-IN" w:bidi="hi-IN"/>
              </w:rPr>
              <w:t>биология  как</w:t>
            </w:r>
            <w:proofErr w:type="gramEnd"/>
            <w:r w:rsidRPr="00A35C15">
              <w:rPr>
                <w:rFonts w:eastAsia="Arial Unicode MS" w:cs="Tahoma"/>
                <w:lang w:eastAsia="hi-IN" w:bidi="hi-IN"/>
              </w:rPr>
              <w:t xml:space="preserve"> науки.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Методы познания в биологии и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Эк. на участок СЮН «</w:t>
            </w: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Экотропа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 xml:space="preserve"> «Цветочная сказка»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b/>
                <w:lang w:eastAsia="hi-IN" w:bidi="hi-IN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II</w:t>
            </w:r>
            <w:proofErr w:type="gramStart"/>
            <w:r w:rsidRPr="00A35C15">
              <w:rPr>
                <w:rFonts w:eastAsia="Arial Unicode MS" w:cs="Tahoma"/>
                <w:b/>
                <w:lang w:eastAsia="hi-IN" w:bidi="hi-IN"/>
              </w:rPr>
              <w:t>.  Биоэкология</w:t>
            </w:r>
            <w:proofErr w:type="gramEnd"/>
            <w:r w:rsidRPr="00A35C15">
              <w:rPr>
                <w:rFonts w:eastAsia="Arial Unicode MS" w:cs="Tahoma"/>
                <w:b/>
                <w:lang w:eastAsia="hi-IN" w:bidi="hi-IN"/>
              </w:rPr>
              <w:t xml:space="preserve">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</w:t>
            </w:r>
          </w:p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Царство растений.</w:t>
            </w:r>
          </w:p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Формы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«Изучение жизненных форм растений»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Растительные клетка и 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«Изучение под микроскопом растительных клеток и тканей»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Обмен веществ у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Систематика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 xml:space="preserve"> «Изучение видового состава растений на участке СЮН»</w:t>
            </w:r>
          </w:p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«Определение растений по определителю»</w:t>
            </w:r>
          </w:p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«Изучение морфологических и анатомических особенностей экологических групп растений»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Растения 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П.Р. «Изучение продуктивности лугового сообщества методом пробных      площадок.»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Растения сухих полян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Растения леса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Эк. Растения парка «Малый фитоценоз».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Растения водоемов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11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Лекарственные и ядовитые растения Ярославской области.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12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Редкие и охраняемы растения Ярославской обл.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13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Культурные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Л.Р. «Культурные растения Ярославской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lang w:eastAsia="hi-IN" w:bidi="hi-IN"/>
              </w:rPr>
              <w:t xml:space="preserve">  </w:t>
            </w:r>
            <w:r w:rsidRPr="00A35C15">
              <w:rPr>
                <w:rFonts w:eastAsia="Arial Unicode MS" w:cs="Tahoma"/>
                <w:lang w:eastAsia="hi-IN" w:bidi="hi-IN"/>
              </w:rPr>
              <w:t>14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Размножение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П.Р. «Вегетативное размножение растений»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lang w:eastAsia="hi-IN" w:bidi="hi-IN"/>
              </w:rPr>
              <w:t xml:space="preserve">  </w:t>
            </w:r>
            <w:r w:rsidRPr="00A35C15">
              <w:rPr>
                <w:rFonts w:eastAsia="Arial Unicode MS" w:cs="Tahoma"/>
                <w:lang w:eastAsia="hi-IN" w:bidi="hi-IN"/>
              </w:rPr>
              <w:t>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Обобщение по теме «</w:t>
            </w: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Био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-экология растений»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lang w:eastAsia="hi-IN" w:bidi="hi-IN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 xml:space="preserve">Особенности </w:t>
            </w:r>
            <w:proofErr w:type="spellStart"/>
            <w:r w:rsidRPr="00A35C15">
              <w:rPr>
                <w:rFonts w:eastAsia="Arial Unicode MS" w:cs="Tahoma"/>
                <w:b/>
                <w:lang w:eastAsia="hi-IN" w:bidi="hi-IN"/>
              </w:rPr>
              <w:t>био</w:t>
            </w:r>
            <w:proofErr w:type="spellEnd"/>
            <w:r w:rsidRPr="00A35C15">
              <w:rPr>
                <w:rFonts w:eastAsia="Arial Unicode MS" w:cs="Tahoma"/>
                <w:b/>
                <w:lang w:eastAsia="hi-IN" w:bidi="hi-IN"/>
              </w:rPr>
              <w:t>-экологии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lastRenderedPageBreak/>
              <w:t>16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Общая характеристика животного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17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Животные клетки и 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«Изучение животных клеток и тканей»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18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Эволюция строения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Экскурсия в музей «Родная природа» СЮН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19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Систематика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Беспозвоночные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«Изучение простейших под микроскопом»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Членистоногие Ярославской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«Изучение приспособлений насекомых к своей среде обитания»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Экология рыб. Рыбы Ярославской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«Изучение приспособленностей аквариумных рыб к жизни в воде»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Экология земноводных и пресмыкающихся Ярославской области.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Экология птиц. Птицы Ярославской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 xml:space="preserve"> «Определение экологических форм птиц».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Экология млекопитающих. Млекопитающие Ярославской области.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 xml:space="preserve">Экс. в музей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Редкие и исчезающие виды животных Ярославской области.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Животные разных экосистем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Экс. в музей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Рациональное использование животного мира своей местности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 xml:space="preserve">Обобщение по теме «Особенности </w:t>
            </w: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био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-экологии животных.»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lang w:eastAsia="hi-IN" w:bidi="hi-IN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b/>
                <w:lang w:eastAsia="hi-IN" w:bidi="hi-IN"/>
              </w:rPr>
              <w:t>Био</w:t>
            </w:r>
            <w:proofErr w:type="spellEnd"/>
            <w:r w:rsidRPr="00A35C15">
              <w:rPr>
                <w:rFonts w:eastAsia="Arial Unicode MS" w:cs="Tahoma"/>
                <w:b/>
                <w:lang w:eastAsia="hi-IN" w:bidi="hi-IN"/>
              </w:rPr>
              <w:t>-экология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60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Антропоэкология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Влияние экологических факторов на здоровье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Строение и условия функционирования клеток и тканей организма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«Изучение строения клеток и тканей человека»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b/>
                <w:lang w:eastAsia="hi-IN" w:bidi="hi-IN"/>
              </w:rPr>
              <w:t xml:space="preserve"> </w:t>
            </w:r>
            <w:r w:rsidRPr="00A35C15">
              <w:rPr>
                <w:rFonts w:eastAsia="Arial Unicode MS" w:cs="Tahoma"/>
                <w:lang w:eastAsia="hi-IN" w:bidi="hi-IN"/>
              </w:rPr>
              <w:t>Влияние окружающей среды на функциональную деятельность кровеносной и нервной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«Измерение давления, сердцебиения и содержания сахара в крови»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 xml:space="preserve">Влияние окружающей среды на функциональную деятельность опорно-двигательной системы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«Определение силы и выносливости мышц»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 xml:space="preserve">Влияние окружающей среды на функциональную </w:t>
            </w:r>
            <w:r w:rsidRPr="00A35C15">
              <w:rPr>
                <w:rFonts w:eastAsia="Arial Unicode MS" w:cs="Tahoma"/>
                <w:lang w:eastAsia="hi-IN" w:bidi="hi-IN"/>
              </w:rPr>
              <w:lastRenderedPageBreak/>
              <w:t>деятельность дыхательной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lastRenderedPageBreak/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lastRenderedPageBreak/>
              <w:t>35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Влияние окружающей среды на функциональную деятельность пищеварительной и выделительной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Л.Р. «Изучение состава газированных напитков»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Влияние окружающей среды на функциональную деятельность половой системы и размножение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 xml:space="preserve">Влияние окружающей среды на высшую нервную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38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Здоровье человека. Критерии и факторы сохранения здоровья.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«Оценка состояния физического здоровья человека»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39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Защитные механизмы организма.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 xml:space="preserve">. «Изучение </w:t>
            </w:r>
            <w:proofErr w:type="gramStart"/>
            <w:r w:rsidRPr="00A35C15">
              <w:rPr>
                <w:rFonts w:eastAsia="Arial Unicode MS" w:cs="Tahoma"/>
                <w:lang w:eastAsia="hi-IN" w:bidi="hi-IN"/>
              </w:rPr>
              <w:t>факторов  среды</w:t>
            </w:r>
            <w:proofErr w:type="gramEnd"/>
            <w:r w:rsidRPr="00A35C15">
              <w:rPr>
                <w:rFonts w:eastAsia="Arial Unicode MS" w:cs="Tahoma"/>
                <w:lang w:eastAsia="hi-IN" w:bidi="hi-IN"/>
              </w:rPr>
              <w:t>,  влияющих на здоровье человека»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Наследственные болезни.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Радиация и здоровье.</w:t>
            </w:r>
            <w:r w:rsidRPr="00A35C15">
              <w:rPr>
                <w:lang w:eastAsia="zh-CN"/>
              </w:rPr>
              <w:t xml:space="preserve"> </w:t>
            </w:r>
            <w:r w:rsidRPr="00A35C15">
              <w:rPr>
                <w:rFonts w:eastAsia="Arial Unicode MS" w:cs="Tahoma"/>
                <w:lang w:eastAsia="hi-IN" w:bidi="hi-IN"/>
              </w:rPr>
              <w:t>Ионизирующие излучения.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Влияние шумов на здоровье.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Культура питания. Опасность химического отравления. Пищевые добавки.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«Составление дневного рациона с учётом нормы потребления»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Лекарства – химические вещества. Народная медицина.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Влияние на организм человека химического загрязнения атмосферного воздуха.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Влияние на организм человека загрязнения воды из природных источников.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Влияние на здоровье человека социальных факторов. Стресс – бич современности.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Влияние на здоровье человека бытовой химии.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49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Алкоголизм.</w:t>
            </w:r>
          </w:p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Табакокурение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</w:t>
            </w:r>
          </w:p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Наркотики, зависимость и последствия.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50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Экология жилища.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Л.р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. «Санитарно- гигиеническая оценка учебного кабинета»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51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 xml:space="preserve">Биоэнергетическое поле </w:t>
            </w:r>
            <w:r w:rsidRPr="00A35C15">
              <w:rPr>
                <w:rFonts w:eastAsia="Arial Unicode MS" w:cs="Tahoma"/>
                <w:lang w:eastAsia="hi-IN" w:bidi="hi-IN"/>
              </w:rPr>
              <w:lastRenderedPageBreak/>
              <w:t>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lastRenderedPageBreak/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lastRenderedPageBreak/>
              <w:t>52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Обобщение по теме «</w:t>
            </w:r>
            <w:proofErr w:type="spellStart"/>
            <w:r w:rsidRPr="00A35C15">
              <w:rPr>
                <w:rFonts w:eastAsia="Arial Unicode MS" w:cs="Tahoma"/>
                <w:lang w:eastAsia="hi-IN" w:bidi="hi-IN"/>
              </w:rPr>
              <w:t>Био</w:t>
            </w:r>
            <w:proofErr w:type="spellEnd"/>
            <w:r w:rsidRPr="00A35C15">
              <w:rPr>
                <w:rFonts w:eastAsia="Arial Unicode MS" w:cs="Tahoma"/>
                <w:lang w:eastAsia="hi-IN" w:bidi="hi-IN"/>
              </w:rPr>
              <w:t>-экология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53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 xml:space="preserve">Обобщающее повторение по курсу «Занимательная </w:t>
            </w:r>
            <w:proofErr w:type="spellStart"/>
            <w:r w:rsidRPr="00A35C15">
              <w:rPr>
                <w:rFonts w:eastAsia="Arial Unicode MS" w:cs="Tahoma"/>
                <w:b/>
                <w:lang w:eastAsia="hi-IN" w:bidi="hi-IN"/>
              </w:rPr>
              <w:t>био</w:t>
            </w:r>
            <w:proofErr w:type="spellEnd"/>
            <w:r w:rsidRPr="00A35C15">
              <w:rPr>
                <w:rFonts w:eastAsia="Arial Unicode MS" w:cs="Tahoma"/>
                <w:b/>
                <w:lang w:eastAsia="hi-IN" w:bidi="hi-IN"/>
              </w:rPr>
              <w:t>-экология»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игра «Презентация моей копилки знаний»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tabs>
                <w:tab w:val="left" w:pos="1310"/>
              </w:tabs>
              <w:suppressAutoHyphens/>
              <w:snapToGrid w:val="0"/>
              <w:ind w:right="34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  <w:tr w:rsidR="00B50306" w:rsidRPr="00A35C15" w:rsidTr="00B50306">
        <w:trPr>
          <w:trHeight w:val="2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rPr>
                <w:rFonts w:eastAsia="Arial Unicode MS" w:cs="Tahoma"/>
                <w:b/>
                <w:lang w:eastAsia="hi-IN" w:bidi="hi-IN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rPr>
                <w:lang w:eastAsia="zh-CN"/>
              </w:rPr>
            </w:pPr>
            <w:r w:rsidRPr="00A35C15">
              <w:rPr>
                <w:rFonts w:eastAsia="Arial Unicode MS" w:cs="Tahoma"/>
                <w:b/>
                <w:lang w:eastAsia="hi-IN" w:bidi="hi-I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A35C15">
              <w:rPr>
                <w:rFonts w:eastAsia="Arial Unicode MS" w:cs="Tahoma"/>
                <w:lang w:eastAsia="hi-IN" w:bidi="hi-IN"/>
              </w:rPr>
              <w:t>144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ind w:right="601"/>
              <w:jc w:val="center"/>
              <w:rPr>
                <w:rFonts w:eastAsia="Arial Unicode MS" w:cs="Tahoma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06" w:rsidRPr="00A35C15" w:rsidRDefault="00B50306" w:rsidP="000F31B4">
            <w:pPr>
              <w:widowControl w:val="0"/>
              <w:suppressAutoHyphens/>
              <w:snapToGrid w:val="0"/>
              <w:ind w:right="601"/>
              <w:jc w:val="center"/>
              <w:rPr>
                <w:rFonts w:eastAsia="Arial Unicode MS" w:cs="Tahoma"/>
                <w:lang w:eastAsia="hi-IN" w:bidi="hi-IN"/>
              </w:rPr>
            </w:pPr>
          </w:p>
        </w:tc>
      </w:tr>
    </w:tbl>
    <w:p w:rsidR="00B50306" w:rsidRPr="00A35C15" w:rsidRDefault="00B50306" w:rsidP="00B50306">
      <w:pPr>
        <w:suppressAutoHyphens/>
        <w:rPr>
          <w:lang w:eastAsia="zh-CN"/>
        </w:rPr>
      </w:pPr>
      <w:r w:rsidRPr="00A35C15">
        <w:rPr>
          <w:lang w:eastAsia="zh-CN"/>
        </w:rPr>
        <w:t xml:space="preserve">                      </w:t>
      </w:r>
    </w:p>
    <w:p w:rsidR="00B50306" w:rsidRPr="00A35C15" w:rsidRDefault="00B50306" w:rsidP="00B50306">
      <w:pPr>
        <w:suppressAutoHyphens/>
        <w:rPr>
          <w:lang w:eastAsia="zh-CN"/>
        </w:rPr>
      </w:pPr>
      <w:r w:rsidRPr="00A35C15">
        <w:rPr>
          <w:lang w:eastAsia="zh-CN"/>
        </w:rPr>
        <w:t xml:space="preserve">                     _________________                                   </w:t>
      </w:r>
      <w:proofErr w:type="spellStart"/>
      <w:r w:rsidRPr="00A35C15">
        <w:rPr>
          <w:u w:val="single"/>
          <w:lang w:eastAsia="zh-CN"/>
        </w:rPr>
        <w:t>Ривьер</w:t>
      </w:r>
      <w:proofErr w:type="spellEnd"/>
      <w:r w:rsidRPr="00A35C15">
        <w:rPr>
          <w:u w:val="single"/>
          <w:lang w:eastAsia="zh-CN"/>
        </w:rPr>
        <w:t xml:space="preserve"> Наталья Юрьевна</w:t>
      </w:r>
    </w:p>
    <w:p w:rsidR="00B50306" w:rsidRPr="00A35C15" w:rsidRDefault="00B50306" w:rsidP="00B50306">
      <w:pPr>
        <w:suppressAutoHyphens/>
        <w:rPr>
          <w:lang w:eastAsia="zh-CN"/>
        </w:rPr>
      </w:pPr>
    </w:p>
    <w:p w:rsidR="00B50306" w:rsidRPr="00A35C15" w:rsidRDefault="00B50306" w:rsidP="00B50306">
      <w:pPr>
        <w:suppressAutoHyphens/>
        <w:rPr>
          <w:lang w:eastAsia="zh-CN"/>
        </w:rPr>
      </w:pPr>
      <w:r w:rsidRPr="00A35C15">
        <w:rPr>
          <w:lang w:eastAsia="zh-CN"/>
        </w:rPr>
        <w:t xml:space="preserve">                               Подпись                                                           ФИО педагога</w:t>
      </w:r>
    </w:p>
    <w:p w:rsidR="00182E09" w:rsidRDefault="00182E09"/>
    <w:sectPr w:rsidR="0018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9"/>
    <w:rsid w:val="00182E09"/>
    <w:rsid w:val="00871FD2"/>
    <w:rsid w:val="00B5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5F056-C3A5-47F0-B6A5-E270B271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Company>DG Win&amp;Soft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2024-04-02T10:39:00Z</dcterms:created>
  <dcterms:modified xsi:type="dcterms:W3CDTF">2024-04-02T10:39:00Z</dcterms:modified>
</cp:coreProperties>
</file>